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9F" w:rsidRPr="007775C0" w:rsidRDefault="000C329F" w:rsidP="000C329F">
      <w:pPr>
        <w:jc w:val="center"/>
        <w:rPr>
          <w:lang w:val="fr-FR"/>
        </w:rPr>
      </w:pPr>
      <w:r w:rsidRPr="007775C0">
        <w:rPr>
          <w:lang w:val="fr-FR"/>
        </w:rPr>
        <w:t>XVI BIENAL DE PINTURA  “VILLA DE NOREÑA” - PRINCIPADO DE ASTURIAS</w:t>
      </w:r>
    </w:p>
    <w:p w:rsidR="000C329F" w:rsidRPr="007775C0" w:rsidRDefault="007775C0" w:rsidP="000C329F">
      <w:pPr>
        <w:jc w:val="center"/>
        <w:rPr>
          <w:lang w:val="fr-FR"/>
        </w:rPr>
      </w:pPr>
      <w:r>
        <w:rPr>
          <w:lang w:val="fr-FR"/>
        </w:rPr>
        <w:t>PRIX MAIRIE DE</w:t>
      </w:r>
      <w:r w:rsidR="000C329F" w:rsidRPr="007775C0">
        <w:rPr>
          <w:lang w:val="fr-FR"/>
        </w:rPr>
        <w:t>NOREÑA</w:t>
      </w:r>
    </w:p>
    <w:p w:rsidR="000C329F" w:rsidRPr="007775C0" w:rsidRDefault="007775C0" w:rsidP="000C329F">
      <w:pPr>
        <w:jc w:val="center"/>
      </w:pPr>
      <w:r w:rsidRPr="007775C0">
        <w:t>Organisation</w:t>
      </w:r>
      <w:r w:rsidR="000C329F" w:rsidRPr="007775C0">
        <w:t>: ASOCIACION CULTURAL CONTIGO – NOREÑA 2.022</w:t>
      </w:r>
    </w:p>
    <w:p w:rsidR="000C329F" w:rsidRPr="007775C0" w:rsidRDefault="000C329F" w:rsidP="000C329F">
      <w:pPr>
        <w:jc w:val="center"/>
        <w:rPr>
          <w:b/>
          <w:sz w:val="32"/>
          <w:szCs w:val="32"/>
        </w:rPr>
      </w:pPr>
    </w:p>
    <w:p w:rsidR="000C329F" w:rsidRPr="007775C0" w:rsidRDefault="000C329F" w:rsidP="000C329F">
      <w:pPr>
        <w:jc w:val="center"/>
        <w:rPr>
          <w:b/>
          <w:sz w:val="32"/>
          <w:szCs w:val="32"/>
          <w:lang w:val="fr-FR"/>
        </w:rPr>
      </w:pPr>
      <w:r w:rsidRPr="007775C0">
        <w:rPr>
          <w:b/>
          <w:sz w:val="32"/>
          <w:szCs w:val="32"/>
          <w:lang w:val="fr-FR"/>
        </w:rPr>
        <w:t>SOCLES</w:t>
      </w:r>
    </w:p>
    <w:p w:rsidR="000C329F" w:rsidRPr="007775C0" w:rsidRDefault="000C329F" w:rsidP="000C329F">
      <w:pPr>
        <w:jc w:val="center"/>
        <w:rPr>
          <w:lang w:val="fr-FR"/>
        </w:rPr>
      </w:pPr>
      <w:r w:rsidRPr="007775C0">
        <w:rPr>
          <w:lang w:val="fr-FR"/>
        </w:rPr>
        <w:t>PARTICIPANTS:</w:t>
      </w:r>
    </w:p>
    <w:p w:rsidR="000C329F" w:rsidRPr="007775C0" w:rsidRDefault="000C329F" w:rsidP="000C329F">
      <w:pPr>
        <w:rPr>
          <w:lang w:val="fr-FR"/>
        </w:rPr>
      </w:pPr>
      <w:r w:rsidRPr="007775C0">
        <w:rPr>
          <w:lang w:val="fr-FR"/>
        </w:rPr>
        <w:t>Tous les artistes qui le souhaitent peuvent participer à ce concours.</w:t>
      </w:r>
    </w:p>
    <w:p w:rsidR="000C329F" w:rsidRPr="007775C0" w:rsidRDefault="000C329F" w:rsidP="000C329F">
      <w:pPr>
        <w:jc w:val="center"/>
        <w:rPr>
          <w:lang w:val="fr-FR"/>
        </w:rPr>
      </w:pPr>
      <w:r w:rsidRPr="007775C0">
        <w:rPr>
          <w:lang w:val="fr-FR"/>
        </w:rPr>
        <w:t>TRAVAIL:</w:t>
      </w:r>
    </w:p>
    <w:p w:rsidR="000C329F" w:rsidRPr="00634983" w:rsidRDefault="000C329F" w:rsidP="00634983">
      <w:pPr>
        <w:jc w:val="both"/>
        <w:rPr>
          <w:lang w:val="fr-FR"/>
        </w:rPr>
      </w:pPr>
      <w:r w:rsidRPr="007775C0">
        <w:rPr>
          <w:lang w:val="fr-FR"/>
        </w:rPr>
        <w:t>Le thème et la technique seront libres. Chaque artiste ne peut soumettre qu'une seule œuvre, qui doit être origin</w:t>
      </w:r>
      <w:r w:rsidRPr="00634983">
        <w:rPr>
          <w:lang w:val="fr-FR"/>
        </w:rPr>
        <w:t>ale et n'avoir été primée dans aucun autre concours ou concours, ni être une copie retouchée d'une œuvre déjà primée. Les œuvres ne seront pas supérieures à 180×180 cm, ni inférieures à 80×80 cm sur chacune de leurs faces. Chaque fois que l'auteur l'estime nécessaire, elles peuvent être encadrées d'un ruban dont la largeur n</w:t>
      </w:r>
      <w:r w:rsidR="007775C0" w:rsidRPr="00634983">
        <w:rPr>
          <w:lang w:val="fr-FR"/>
        </w:rPr>
        <w:t>e dépasse pas</w:t>
      </w:r>
      <w:r w:rsidRPr="00634983">
        <w:rPr>
          <w:lang w:val="fr-FR"/>
        </w:rPr>
        <w:t xml:space="preserve"> 3 cm. Les œuvres protégées par du verre ne seront pas acceptées. Si un travail est composé de différentes parties, l'ensemble des parties sera calculé à des fins de dimensionnement.</w:t>
      </w:r>
    </w:p>
    <w:p w:rsidR="000C329F" w:rsidRPr="00634983" w:rsidRDefault="000C329F" w:rsidP="000C329F">
      <w:pPr>
        <w:jc w:val="center"/>
        <w:rPr>
          <w:lang w:val="fr-FR"/>
        </w:rPr>
      </w:pPr>
      <w:r w:rsidRPr="00634983">
        <w:rPr>
          <w:lang w:val="fr-FR"/>
        </w:rPr>
        <w:t>INSCRIPTION ET DOCUMENTATION :</w:t>
      </w:r>
    </w:p>
    <w:p w:rsidR="000C329F" w:rsidRPr="00634983" w:rsidRDefault="000C329F" w:rsidP="000C329F">
      <w:pPr>
        <w:rPr>
          <w:lang w:val="fr-FR"/>
        </w:rPr>
      </w:pPr>
      <w:r w:rsidRPr="00634983">
        <w:rPr>
          <w:lang w:val="fr-FR"/>
        </w:rPr>
        <w:t xml:space="preserve">L'inscription se fera exclusivement via l'adresse e-mail : </w:t>
      </w:r>
      <w:hyperlink r:id="rId6" w:history="1">
        <w:r w:rsidRPr="00634983">
          <w:rPr>
            <w:rStyle w:val="Hipervnculo"/>
            <w:lang w:val="fr-FR"/>
          </w:rPr>
          <w:t>contigo2@contigonorena.es</w:t>
        </w:r>
      </w:hyperlink>
      <w:r w:rsidRPr="00634983">
        <w:rPr>
          <w:lang w:val="fr-FR"/>
        </w:rPr>
        <w:t xml:space="preserve"> , en joignant la documentation suivante</w:t>
      </w:r>
    </w:p>
    <w:p w:rsidR="000C329F" w:rsidRPr="00634983" w:rsidRDefault="000C329F" w:rsidP="000C329F">
      <w:pPr>
        <w:rPr>
          <w:lang w:val="fr-FR"/>
        </w:rPr>
      </w:pPr>
      <w:r w:rsidRPr="00634983">
        <w:rPr>
          <w:lang w:val="fr-FR"/>
        </w:rPr>
        <w:t>Une photographie de l'</w:t>
      </w:r>
      <w:r w:rsidR="007775C0" w:rsidRPr="00634983">
        <w:rPr>
          <w:lang w:val="fr-FR"/>
        </w:rPr>
        <w:t>œuvre</w:t>
      </w:r>
      <w:r w:rsidRPr="00634983">
        <w:rPr>
          <w:lang w:val="fr-FR"/>
        </w:rPr>
        <w:t xml:space="preserve"> (au format JPG jusqu'à </w:t>
      </w:r>
      <w:r w:rsidR="007775C0" w:rsidRPr="00634983">
        <w:rPr>
          <w:lang w:val="fr-FR"/>
        </w:rPr>
        <w:t>5Mb</w:t>
      </w:r>
      <w:r w:rsidRPr="00634983">
        <w:rPr>
          <w:lang w:val="fr-FR"/>
        </w:rPr>
        <w:t>).</w:t>
      </w:r>
    </w:p>
    <w:p w:rsidR="007775C0" w:rsidRPr="00634983" w:rsidRDefault="000C329F" w:rsidP="000C329F">
      <w:pPr>
        <w:rPr>
          <w:lang w:val="fr-FR"/>
        </w:rPr>
      </w:pPr>
      <w:r w:rsidRPr="00634983">
        <w:rPr>
          <w:lang w:val="fr-FR"/>
        </w:rPr>
        <w:t>Fichier joint complété dans toutes ses sections.</w:t>
      </w:r>
    </w:p>
    <w:p w:rsidR="000C329F" w:rsidRPr="00634983" w:rsidRDefault="007775C0" w:rsidP="000C329F">
      <w:pPr>
        <w:rPr>
          <w:lang w:val="fr-FR"/>
        </w:rPr>
      </w:pPr>
      <w:r w:rsidRPr="00634983">
        <w:rPr>
          <w:lang w:val="fr-FR"/>
        </w:rPr>
        <w:t>Photocopie de la pièce d’identité ou passeport.</w:t>
      </w:r>
    </w:p>
    <w:p w:rsidR="000C329F" w:rsidRPr="00634983" w:rsidRDefault="000C329F" w:rsidP="000C329F">
      <w:pPr>
        <w:jc w:val="center"/>
        <w:rPr>
          <w:lang w:val="fr-FR"/>
        </w:rPr>
      </w:pPr>
      <w:r w:rsidRPr="00634983">
        <w:rPr>
          <w:lang w:val="fr-FR"/>
        </w:rPr>
        <w:t>DATE LIMITE D'INSCRIPTION:</w:t>
      </w:r>
    </w:p>
    <w:p w:rsidR="000C329F" w:rsidRPr="00634983" w:rsidRDefault="000C329F" w:rsidP="000C329F">
      <w:pPr>
        <w:rPr>
          <w:lang w:val="fr-FR"/>
        </w:rPr>
      </w:pPr>
      <w:r w:rsidRPr="00634983">
        <w:rPr>
          <w:lang w:val="fr-FR"/>
        </w:rPr>
        <w:t>La date limite d'inscription sera le 4 septembre 2022 à 23 h 59, heure espagnole.</w:t>
      </w:r>
    </w:p>
    <w:p w:rsidR="000C329F" w:rsidRPr="00634983" w:rsidRDefault="000C329F" w:rsidP="000C329F">
      <w:pPr>
        <w:jc w:val="center"/>
        <w:rPr>
          <w:lang w:val="fr-FR"/>
        </w:rPr>
      </w:pPr>
      <w:r w:rsidRPr="00634983">
        <w:rPr>
          <w:lang w:val="fr-FR"/>
        </w:rPr>
        <w:t>PROCESSUS DE SÉLECTION:</w:t>
      </w:r>
    </w:p>
    <w:p w:rsidR="000C329F" w:rsidRPr="00634983" w:rsidRDefault="000C329F" w:rsidP="000C329F">
      <w:pPr>
        <w:rPr>
          <w:lang w:val="fr-FR"/>
        </w:rPr>
      </w:pPr>
      <w:r w:rsidRPr="00634983">
        <w:rPr>
          <w:lang w:val="fr-FR"/>
        </w:rPr>
        <w:t>Le 6, le jury sélectionnera les 12 œuvres qui participeront à l'exposition.</w:t>
      </w:r>
    </w:p>
    <w:p w:rsidR="000C329F" w:rsidRPr="007775C0" w:rsidRDefault="000C329F" w:rsidP="00634983">
      <w:pPr>
        <w:jc w:val="both"/>
        <w:rPr>
          <w:lang w:val="fr-FR"/>
        </w:rPr>
      </w:pPr>
      <w:r w:rsidRPr="00634983">
        <w:rPr>
          <w:lang w:val="fr-FR"/>
        </w:rPr>
        <w:t xml:space="preserve">Les personnes sélectionnées, une fois informées, doivent envoyer leurs œuvres par agence de transport ou les remettre personnellement à : </w:t>
      </w:r>
      <w:r w:rsidRPr="00634983">
        <w:rPr>
          <w:b/>
          <w:lang w:val="fr-FR"/>
        </w:rPr>
        <w:t>SALA DE EXPOSICINES « Antonio Mingote » (AntiguoDepósito del Agua) - C/ EL RELOJ - 33.180 – NOREÑA – ASTURIAS</w:t>
      </w:r>
      <w:r w:rsidRPr="00634983">
        <w:rPr>
          <w:lang w:val="fr-FR"/>
        </w:rPr>
        <w:t xml:space="preserve"> Horaires : </w:t>
      </w:r>
      <w:r w:rsidR="007775C0" w:rsidRPr="00634983">
        <w:rPr>
          <w:lang w:val="fr-FR"/>
        </w:rPr>
        <w:t xml:space="preserve">de </w:t>
      </w:r>
      <w:r w:rsidRPr="00634983">
        <w:rPr>
          <w:lang w:val="fr-FR"/>
        </w:rPr>
        <w:t>11h00 à 1</w:t>
      </w:r>
      <w:r w:rsidR="007775C0" w:rsidRPr="00634983">
        <w:rPr>
          <w:lang w:val="fr-FR"/>
        </w:rPr>
        <w:t>3</w:t>
      </w:r>
      <w:r w:rsidRPr="00634983">
        <w:rPr>
          <w:lang w:val="fr-FR"/>
        </w:rPr>
        <w:t>h00et de 18h00 à 20h00 (jou</w:t>
      </w:r>
      <w:r w:rsidRPr="007775C0">
        <w:rPr>
          <w:lang w:val="fr-FR"/>
        </w:rPr>
        <w:t>rs ouv</w:t>
      </w:r>
      <w:r w:rsidR="007775C0">
        <w:rPr>
          <w:lang w:val="fr-FR"/>
        </w:rPr>
        <w:t>rable</w:t>
      </w:r>
      <w:r w:rsidRPr="007775C0">
        <w:rPr>
          <w:lang w:val="fr-FR"/>
        </w:rPr>
        <w:t>s), jusqu'au jeudi 15 septembre.</w:t>
      </w:r>
    </w:p>
    <w:p w:rsidR="000C329F" w:rsidRPr="007775C0" w:rsidRDefault="000C329F" w:rsidP="00634983">
      <w:pPr>
        <w:jc w:val="both"/>
        <w:rPr>
          <w:lang w:val="fr-FR"/>
        </w:rPr>
      </w:pPr>
      <w:r w:rsidRPr="007775C0">
        <w:rPr>
          <w:lang w:val="fr-FR"/>
        </w:rPr>
        <w:t>Le vendredi 16, le jury choisira les œuvres gagnantes.</w:t>
      </w:r>
    </w:p>
    <w:p w:rsidR="000C329F" w:rsidRPr="007775C0" w:rsidRDefault="000C329F" w:rsidP="00634983">
      <w:pPr>
        <w:jc w:val="both"/>
        <w:rPr>
          <w:lang w:val="fr-FR"/>
        </w:rPr>
      </w:pPr>
      <w:r w:rsidRPr="007775C0">
        <w:rPr>
          <w:lang w:val="fr-FR"/>
        </w:rPr>
        <w:t>L'organisation assurera à tout moment l'intégrité des œuvres tant qu'elles seront en sa possession, mais si malgré cela, et pour des causes fortuites, une détérioration se produit, elle ne sera pas responsable des dommages causés.</w:t>
      </w:r>
    </w:p>
    <w:p w:rsidR="000C329F" w:rsidRPr="007775C0" w:rsidRDefault="000C329F" w:rsidP="00634983">
      <w:pPr>
        <w:jc w:val="both"/>
        <w:rPr>
          <w:lang w:val="fr-FR"/>
        </w:rPr>
      </w:pPr>
    </w:p>
    <w:p w:rsidR="000C329F" w:rsidRPr="007775C0" w:rsidRDefault="000C329F" w:rsidP="000C329F">
      <w:pPr>
        <w:rPr>
          <w:lang w:val="fr-FR"/>
        </w:rPr>
      </w:pPr>
    </w:p>
    <w:p w:rsidR="000C329F" w:rsidRPr="007775C0" w:rsidRDefault="000C329F" w:rsidP="000C329F">
      <w:pPr>
        <w:rPr>
          <w:lang w:val="fr-FR"/>
        </w:rPr>
      </w:pPr>
    </w:p>
    <w:p w:rsidR="007775C0" w:rsidRPr="00BD6D33" w:rsidRDefault="007775C0" w:rsidP="000C329F">
      <w:pPr>
        <w:spacing w:after="200" w:line="276" w:lineRule="auto"/>
        <w:jc w:val="center"/>
        <w:rPr>
          <w:rFonts w:ascii="Calibri" w:eastAsia="Calibri" w:hAnsi="Calibri" w:cs="Times New Roman"/>
          <w:lang w:val="fr-FR"/>
        </w:rPr>
      </w:pPr>
      <w:r w:rsidRPr="00BD6D33">
        <w:rPr>
          <w:rFonts w:ascii="Calibri" w:eastAsia="Calibri" w:hAnsi="Calibri" w:cs="Times New Roman"/>
          <w:lang w:val="fr-FR"/>
        </w:rPr>
        <w:t xml:space="preserve">PRIX : </w:t>
      </w:r>
    </w:p>
    <w:p w:rsidR="000C329F" w:rsidRPr="007775C0" w:rsidRDefault="000C329F" w:rsidP="000C329F">
      <w:pPr>
        <w:spacing w:after="200" w:line="276" w:lineRule="auto"/>
        <w:jc w:val="center"/>
        <w:rPr>
          <w:rFonts w:ascii="Calibri" w:eastAsia="Calibri" w:hAnsi="Calibri" w:cs="Times New Roman"/>
          <w:lang w:val="fr-FR"/>
        </w:rPr>
      </w:pPr>
      <w:r w:rsidRPr="007775C0">
        <w:rPr>
          <w:rFonts w:ascii="Calibri" w:eastAsia="Calibri" w:hAnsi="Calibri" w:cs="Times New Roman"/>
          <w:lang w:val="fr-FR"/>
        </w:rPr>
        <w:t>Les prix suivants sont établis:</w:t>
      </w:r>
    </w:p>
    <w:p w:rsidR="000C329F" w:rsidRPr="007775C0" w:rsidRDefault="000C329F" w:rsidP="00634983">
      <w:pPr>
        <w:spacing w:after="200" w:line="276" w:lineRule="auto"/>
        <w:jc w:val="both"/>
        <w:rPr>
          <w:rFonts w:ascii="Calibri" w:eastAsia="Calibri" w:hAnsi="Calibri" w:cs="Times New Roman"/>
          <w:b/>
          <w:sz w:val="28"/>
          <w:szCs w:val="28"/>
          <w:lang w:val="fr-FR"/>
        </w:rPr>
      </w:pPr>
      <w:r w:rsidRPr="007775C0">
        <w:rPr>
          <w:rFonts w:ascii="Calibri" w:eastAsia="Calibri" w:hAnsi="Calibri" w:cs="Times New Roman"/>
          <w:b/>
          <w:sz w:val="28"/>
          <w:szCs w:val="28"/>
          <w:lang w:val="fr-FR"/>
        </w:rPr>
        <w:t xml:space="preserve">Le prix </w:t>
      </w:r>
      <w:r w:rsidR="00BD6D33">
        <w:rPr>
          <w:rFonts w:ascii="Calibri" w:eastAsia="Calibri" w:hAnsi="Calibri" w:cs="Times New Roman"/>
          <w:b/>
          <w:sz w:val="28"/>
          <w:szCs w:val="28"/>
          <w:lang w:val="fr-FR"/>
        </w:rPr>
        <w:t xml:space="preserve">de la Mairie </w:t>
      </w:r>
      <w:r w:rsidRPr="007775C0">
        <w:rPr>
          <w:rFonts w:ascii="Calibri" w:eastAsia="Calibri" w:hAnsi="Calibri" w:cs="Times New Roman"/>
          <w:b/>
          <w:sz w:val="28"/>
          <w:szCs w:val="28"/>
          <w:lang w:val="fr-FR"/>
        </w:rPr>
        <w:t>de Noreña, d'un montant de 3 000 € (euros), ne peut être déclaré nul et sera soumis aux taxes conformément à la législation en vigueur.</w:t>
      </w:r>
    </w:p>
    <w:p w:rsidR="000C329F" w:rsidRPr="007775C0" w:rsidRDefault="000C329F" w:rsidP="00634983">
      <w:pPr>
        <w:spacing w:after="200" w:line="276" w:lineRule="auto"/>
        <w:jc w:val="both"/>
        <w:rPr>
          <w:rFonts w:ascii="Calibri" w:eastAsia="Times New Roman" w:hAnsi="Calibri" w:cs="Times New Roman"/>
          <w:b/>
          <w:sz w:val="28"/>
          <w:szCs w:val="28"/>
          <w:lang w:val="fr-FR" w:eastAsia="es-ES"/>
        </w:rPr>
      </w:pPr>
      <w:r w:rsidRPr="007775C0">
        <w:rPr>
          <w:rFonts w:ascii="Calibri" w:eastAsia="Times New Roman" w:hAnsi="Calibri" w:cs="Times New Roman"/>
          <w:b/>
          <w:sz w:val="28"/>
          <w:szCs w:val="28"/>
          <w:lang w:val="fr-FR" w:eastAsia="es-ES"/>
        </w:rPr>
        <w:t>L'œuvre gagnante deviendra la propriété de la Mairie de Noreña.</w:t>
      </w:r>
    </w:p>
    <w:p w:rsidR="000C329F" w:rsidRPr="007775C0" w:rsidRDefault="000C329F" w:rsidP="00634983">
      <w:pPr>
        <w:spacing w:after="200" w:line="276" w:lineRule="auto"/>
        <w:jc w:val="both"/>
        <w:rPr>
          <w:rFonts w:ascii="Calibri" w:eastAsia="Calibri" w:hAnsi="Calibri" w:cs="Times New Roman"/>
          <w:b/>
          <w:sz w:val="28"/>
          <w:szCs w:val="28"/>
          <w:lang w:val="fr-FR"/>
        </w:rPr>
      </w:pPr>
      <w:r w:rsidRPr="007775C0">
        <w:rPr>
          <w:rFonts w:ascii="Calibri" w:eastAsia="Calibri" w:hAnsi="Calibri" w:cs="Times New Roman"/>
          <w:b/>
          <w:sz w:val="28"/>
          <w:szCs w:val="28"/>
          <w:lang w:val="fr-FR"/>
        </w:rPr>
        <w:t>Mention spéciale du Jury sans rémunération et propriété de l'auteur.</w:t>
      </w:r>
    </w:p>
    <w:p w:rsidR="000C329F" w:rsidRPr="007775C0" w:rsidRDefault="000C329F" w:rsidP="00BD6D33">
      <w:pPr>
        <w:spacing w:after="200" w:line="276" w:lineRule="auto"/>
        <w:jc w:val="center"/>
        <w:rPr>
          <w:rFonts w:ascii="Calibri" w:eastAsia="Calibri" w:hAnsi="Calibri" w:cs="Times New Roman"/>
          <w:lang w:val="fr-FR"/>
        </w:rPr>
      </w:pPr>
      <w:r w:rsidRPr="007775C0">
        <w:rPr>
          <w:rFonts w:ascii="Calibri" w:eastAsia="Calibri" w:hAnsi="Calibri" w:cs="Times New Roman"/>
          <w:lang w:val="fr-FR"/>
        </w:rPr>
        <w:t>EXPOSITION ET REMISE DES PRIX :</w:t>
      </w:r>
    </w:p>
    <w:p w:rsidR="000C329F" w:rsidRPr="007775C0" w:rsidRDefault="000C329F" w:rsidP="00634983">
      <w:pPr>
        <w:spacing w:after="200" w:line="276" w:lineRule="auto"/>
        <w:jc w:val="both"/>
        <w:rPr>
          <w:rFonts w:ascii="Calibri" w:eastAsia="Calibri" w:hAnsi="Calibri" w:cs="Times New Roman"/>
          <w:lang w:val="fr-FR"/>
        </w:rPr>
      </w:pPr>
      <w:r w:rsidRPr="007775C0">
        <w:rPr>
          <w:rFonts w:ascii="Calibri" w:eastAsia="Calibri" w:hAnsi="Calibri" w:cs="Times New Roman"/>
          <w:lang w:val="fr-FR"/>
        </w:rPr>
        <w:t xml:space="preserve">L'œuvre lauréate et celles sélectionnées par le jury seront exposées dans la salle d'exposition "Antonio Mingote", </w:t>
      </w:r>
      <w:r w:rsidRPr="007775C0">
        <w:rPr>
          <w:rFonts w:ascii="Calibri" w:eastAsia="Times New Roman" w:hAnsi="Calibri" w:cs="Arial"/>
          <w:lang w:val="fr-FR" w:eastAsia="es-ES"/>
        </w:rPr>
        <w:t xml:space="preserve"> C/ EL RELOJ - 33.180 – NOREÑA – ASTURIAS  </w:t>
      </w:r>
      <w:r w:rsidRPr="007775C0">
        <w:rPr>
          <w:rFonts w:ascii="Calibri" w:eastAsia="Calibri" w:hAnsi="Calibri" w:cs="Times New Roman"/>
          <w:lang w:val="fr-FR"/>
        </w:rPr>
        <w:t>du 19 au 23 septembre 2022 inclus.</w:t>
      </w:r>
    </w:p>
    <w:p w:rsidR="000C329F" w:rsidRPr="007775C0" w:rsidRDefault="000C329F" w:rsidP="00634983">
      <w:pPr>
        <w:spacing w:after="200" w:line="276" w:lineRule="auto"/>
        <w:jc w:val="both"/>
        <w:rPr>
          <w:rFonts w:ascii="Calibri" w:eastAsia="Calibri" w:hAnsi="Calibri" w:cs="Times New Roman"/>
          <w:lang w:val="fr-FR"/>
        </w:rPr>
      </w:pPr>
      <w:r w:rsidRPr="007775C0">
        <w:rPr>
          <w:rFonts w:ascii="Calibri" w:eastAsia="Calibri" w:hAnsi="Calibri" w:cs="Times New Roman"/>
          <w:lang w:val="fr-FR"/>
        </w:rPr>
        <w:t>La remise des prix aura lieu le 23 septembre à 19h30, coïncidant avec la clôture de l'exposition Biennale.</w:t>
      </w:r>
    </w:p>
    <w:p w:rsidR="000C329F" w:rsidRPr="007775C0" w:rsidRDefault="000C329F" w:rsidP="000C329F">
      <w:pPr>
        <w:spacing w:after="200" w:line="276" w:lineRule="auto"/>
        <w:jc w:val="center"/>
        <w:rPr>
          <w:rFonts w:ascii="Calibri" w:eastAsia="Calibri" w:hAnsi="Calibri" w:cs="Times New Roman"/>
          <w:lang w:val="fr-FR"/>
        </w:rPr>
      </w:pPr>
      <w:r w:rsidRPr="007775C0">
        <w:rPr>
          <w:rFonts w:ascii="Calibri" w:eastAsia="Calibri" w:hAnsi="Calibri" w:cs="Times New Roman"/>
          <w:lang w:val="fr-FR"/>
        </w:rPr>
        <w:t>RETOUR DES ŒUVRES:</w:t>
      </w:r>
    </w:p>
    <w:p w:rsidR="000C329F" w:rsidRPr="007775C0" w:rsidRDefault="000C329F" w:rsidP="000C329F">
      <w:pPr>
        <w:spacing w:after="200" w:line="276" w:lineRule="auto"/>
        <w:jc w:val="both"/>
        <w:rPr>
          <w:rFonts w:ascii="Calibri" w:eastAsia="Calibri" w:hAnsi="Calibri" w:cs="Times New Roman"/>
          <w:lang w:val="fr-FR"/>
        </w:rPr>
      </w:pPr>
      <w:bookmarkStart w:id="0" w:name="_GoBack"/>
      <w:r w:rsidRPr="007775C0">
        <w:rPr>
          <w:rFonts w:ascii="Calibri" w:eastAsia="Calibri" w:hAnsi="Calibri" w:cs="Times New Roman"/>
          <w:lang w:val="fr-FR"/>
        </w:rPr>
        <w:t>Les œuvres réceptionnées par l'agence de transport seront retournées selon la même procédure et dans leur même emballage, en transport non urgent, port dû.</w:t>
      </w:r>
    </w:p>
    <w:p w:rsidR="000C329F" w:rsidRPr="007775C0" w:rsidRDefault="000C329F" w:rsidP="000C329F">
      <w:pPr>
        <w:spacing w:after="200" w:line="276" w:lineRule="auto"/>
        <w:jc w:val="both"/>
        <w:rPr>
          <w:rFonts w:ascii="Calibri" w:eastAsia="Calibri" w:hAnsi="Calibri" w:cs="Times New Roman"/>
          <w:lang w:val="fr-FR"/>
        </w:rPr>
      </w:pPr>
      <w:r w:rsidRPr="007775C0">
        <w:rPr>
          <w:rFonts w:ascii="Calibri" w:eastAsia="Calibri" w:hAnsi="Calibri" w:cs="Times New Roman"/>
          <w:lang w:val="fr-FR"/>
        </w:rPr>
        <w:t>Celles remises personnellement par les auteurs seront retirées par ces derniers sur présentation du récépissé du bulletin d'inscription, au même lieu et h</w:t>
      </w:r>
      <w:r w:rsidR="00BD6D33">
        <w:rPr>
          <w:rFonts w:ascii="Calibri" w:eastAsia="Calibri" w:hAnsi="Calibri" w:cs="Times New Roman"/>
          <w:lang w:val="fr-FR"/>
        </w:rPr>
        <w:t xml:space="preserve">oraire de : </w:t>
      </w:r>
      <w:r w:rsidR="00BD6D33" w:rsidRPr="00BD6D33">
        <w:rPr>
          <w:rFonts w:ascii="Calibri" w:eastAsia="Calibri" w:hAnsi="Calibri" w:cs="Times New Roman"/>
          <w:b/>
          <w:lang w:val="fr-FR"/>
        </w:rPr>
        <w:t>11h00 à 13h00</w:t>
      </w:r>
      <w:r w:rsidR="00BD6D33">
        <w:rPr>
          <w:rFonts w:ascii="Calibri" w:eastAsia="Calibri" w:hAnsi="Calibri" w:cs="Times New Roman"/>
          <w:lang w:val="fr-FR"/>
        </w:rPr>
        <w:t>,</w:t>
      </w:r>
      <w:r w:rsidRPr="007775C0">
        <w:rPr>
          <w:rFonts w:ascii="Calibri" w:eastAsia="Calibri" w:hAnsi="Calibri" w:cs="Times New Roman"/>
          <w:lang w:val="fr-FR"/>
        </w:rPr>
        <w:t>les 26 et 27 septembre.</w:t>
      </w:r>
    </w:p>
    <w:bookmarkEnd w:id="0"/>
    <w:p w:rsidR="000C329F" w:rsidRPr="007775C0" w:rsidRDefault="000C329F" w:rsidP="000C329F">
      <w:pPr>
        <w:spacing w:after="200" w:line="276" w:lineRule="auto"/>
        <w:jc w:val="both"/>
        <w:rPr>
          <w:rFonts w:ascii="Calibri" w:eastAsia="Calibri" w:hAnsi="Calibri" w:cs="Times New Roman"/>
          <w:lang w:val="fr-FR"/>
        </w:rPr>
      </w:pPr>
    </w:p>
    <w:p w:rsidR="000C329F" w:rsidRPr="007775C0" w:rsidRDefault="000C329F" w:rsidP="000C329F">
      <w:pPr>
        <w:spacing w:after="0" w:line="240" w:lineRule="auto"/>
        <w:jc w:val="center"/>
        <w:rPr>
          <w:rFonts w:ascii="Arial" w:eastAsia="Times New Roman" w:hAnsi="Arial" w:cs="Arial"/>
          <w:sz w:val="24"/>
          <w:szCs w:val="24"/>
          <w:lang w:val="fr-FR" w:eastAsia="es-ES"/>
        </w:rPr>
      </w:pPr>
      <w:r w:rsidRPr="007775C0">
        <w:rPr>
          <w:rFonts w:ascii="Arial" w:eastAsia="Times New Roman" w:hAnsi="Arial" w:cs="Arial"/>
          <w:sz w:val="24"/>
          <w:szCs w:val="24"/>
          <w:lang w:val="fr-FR" w:eastAsia="es-ES"/>
        </w:rPr>
        <w:t xml:space="preserve">Teléfono: </w:t>
      </w:r>
      <w:r w:rsidR="00BD6D33">
        <w:rPr>
          <w:rFonts w:ascii="Arial" w:eastAsia="Times New Roman" w:hAnsi="Arial" w:cs="Arial"/>
          <w:sz w:val="24"/>
          <w:szCs w:val="24"/>
          <w:lang w:val="fr-FR" w:eastAsia="es-ES"/>
        </w:rPr>
        <w:t xml:space="preserve">+34 </w:t>
      </w:r>
      <w:r w:rsidRPr="007775C0">
        <w:rPr>
          <w:rFonts w:ascii="Arial" w:eastAsia="Times New Roman" w:hAnsi="Arial" w:cs="Arial"/>
          <w:sz w:val="24"/>
          <w:szCs w:val="24"/>
          <w:lang w:val="fr-FR" w:eastAsia="es-ES"/>
        </w:rPr>
        <w:t>985.741.723 (María Eugenia)</w:t>
      </w:r>
    </w:p>
    <w:p w:rsidR="000C329F" w:rsidRPr="007775C0" w:rsidRDefault="000C329F" w:rsidP="000C329F">
      <w:pPr>
        <w:spacing w:after="0" w:line="240" w:lineRule="auto"/>
        <w:jc w:val="center"/>
        <w:rPr>
          <w:rFonts w:ascii="Arial" w:eastAsia="Times New Roman" w:hAnsi="Arial" w:cs="Arial"/>
          <w:sz w:val="24"/>
          <w:szCs w:val="24"/>
          <w:lang w:val="fr-FR" w:eastAsia="es-ES"/>
        </w:rPr>
      </w:pPr>
    </w:p>
    <w:p w:rsidR="000C329F" w:rsidRPr="007775C0" w:rsidRDefault="009D6530" w:rsidP="000C329F">
      <w:pPr>
        <w:spacing w:after="0" w:line="240" w:lineRule="auto"/>
        <w:jc w:val="center"/>
        <w:rPr>
          <w:rFonts w:ascii="Times New Roman" w:eastAsia="Times New Roman" w:hAnsi="Times New Roman" w:cs="Times New Roman"/>
          <w:sz w:val="24"/>
          <w:szCs w:val="24"/>
          <w:lang w:val="fr-FR" w:eastAsia="es-ES"/>
        </w:rPr>
      </w:pPr>
      <w:hyperlink r:id="rId7" w:history="1">
        <w:r w:rsidR="000C329F" w:rsidRPr="007775C0">
          <w:rPr>
            <w:rFonts w:ascii="Arial" w:eastAsia="Times New Roman" w:hAnsi="Arial" w:cs="Arial"/>
            <w:color w:val="0000FF"/>
            <w:sz w:val="24"/>
            <w:szCs w:val="24"/>
            <w:u w:val="single"/>
            <w:lang w:val="fr-FR" w:eastAsia="es-ES"/>
          </w:rPr>
          <w:t>http://www.contigonorena.es</w:t>
        </w:r>
      </w:hyperlink>
    </w:p>
    <w:p w:rsidR="000C329F" w:rsidRPr="007775C0" w:rsidRDefault="000C329F" w:rsidP="000C329F">
      <w:pPr>
        <w:spacing w:after="0" w:line="240" w:lineRule="auto"/>
        <w:jc w:val="center"/>
        <w:rPr>
          <w:rFonts w:ascii="Times New Roman" w:eastAsia="Times New Roman" w:hAnsi="Times New Roman" w:cs="Times New Roman"/>
          <w:sz w:val="24"/>
          <w:szCs w:val="24"/>
          <w:lang w:val="fr-FR" w:eastAsia="es-ES"/>
        </w:rPr>
      </w:pPr>
    </w:p>
    <w:p w:rsidR="000C329F" w:rsidRPr="007775C0" w:rsidRDefault="000C329F" w:rsidP="000C329F">
      <w:pPr>
        <w:spacing w:after="0" w:line="240" w:lineRule="auto"/>
        <w:jc w:val="center"/>
        <w:rPr>
          <w:rFonts w:ascii="Times New Roman" w:eastAsia="Times New Roman" w:hAnsi="Times New Roman" w:cs="Times New Roman"/>
          <w:sz w:val="24"/>
          <w:szCs w:val="24"/>
          <w:lang w:val="fr-FR" w:eastAsia="es-ES"/>
        </w:rPr>
      </w:pPr>
    </w:p>
    <w:p w:rsidR="000C329F" w:rsidRPr="007775C0" w:rsidRDefault="000C329F" w:rsidP="000C329F">
      <w:pPr>
        <w:spacing w:after="0" w:line="240" w:lineRule="auto"/>
        <w:jc w:val="center"/>
        <w:rPr>
          <w:rFonts w:ascii="Arial" w:eastAsia="Times New Roman" w:hAnsi="Arial" w:cs="Arial"/>
          <w:b/>
          <w:color w:val="FF0000"/>
          <w:sz w:val="24"/>
          <w:szCs w:val="24"/>
          <w:lang w:val="fr-FR" w:eastAsia="es-ES"/>
        </w:rPr>
      </w:pPr>
      <w:r w:rsidRPr="007775C0">
        <w:rPr>
          <w:rFonts w:ascii="Arial" w:eastAsia="Times New Roman" w:hAnsi="Arial" w:cs="Arial"/>
          <w:sz w:val="24"/>
          <w:szCs w:val="24"/>
          <w:lang w:val="fr-FR" w:eastAsia="es-ES"/>
        </w:rPr>
        <w:t xml:space="preserve">Colabora:                                                                  </w:t>
      </w:r>
    </w:p>
    <w:p w:rsidR="000C329F" w:rsidRPr="007775C0" w:rsidRDefault="000C329F" w:rsidP="000C329F">
      <w:pPr>
        <w:spacing w:after="0" w:line="240" w:lineRule="auto"/>
        <w:rPr>
          <w:rFonts w:ascii="Times New Roman" w:eastAsia="Times New Roman" w:hAnsi="Times New Roman" w:cs="Times New Roman"/>
          <w:b/>
          <w:noProof/>
          <w:sz w:val="23"/>
          <w:szCs w:val="23"/>
          <w:lang w:val="fr-FR" w:eastAsia="es-ES"/>
        </w:rPr>
      </w:pPr>
    </w:p>
    <w:p w:rsidR="000C329F" w:rsidRPr="007775C0" w:rsidRDefault="000C329F" w:rsidP="000C329F">
      <w:pPr>
        <w:spacing w:after="0" w:line="240" w:lineRule="auto"/>
        <w:jc w:val="center"/>
        <w:rPr>
          <w:rFonts w:ascii="Times New Roman" w:eastAsia="Times New Roman" w:hAnsi="Times New Roman" w:cs="Times New Roman"/>
          <w:sz w:val="24"/>
          <w:szCs w:val="24"/>
          <w:lang w:val="fr-FR" w:eastAsia="es-ES"/>
        </w:rPr>
      </w:pPr>
      <w:r w:rsidRPr="007775C0">
        <w:rPr>
          <w:rFonts w:ascii="Times New Roman" w:eastAsia="Times New Roman" w:hAnsi="Times New Roman" w:cs="Times New Roman"/>
          <w:b/>
          <w:noProof/>
          <w:sz w:val="23"/>
          <w:szCs w:val="23"/>
          <w:lang w:eastAsia="es-ES"/>
        </w:rPr>
        <w:drawing>
          <wp:inline distT="0" distB="0" distL="0" distR="0">
            <wp:extent cx="1066800" cy="1038225"/>
            <wp:effectExtent l="0" t="0" r="0" b="9525"/>
            <wp:docPr id="1" name="Imagen 1" descr="LOGO BILINGUE color con fondo transparenteL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BILINGUE color con fondo transparenteLUI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038225"/>
                    </a:xfrm>
                    <a:prstGeom prst="rect">
                      <a:avLst/>
                    </a:prstGeom>
                    <a:noFill/>
                    <a:ln>
                      <a:noFill/>
                    </a:ln>
                  </pic:spPr>
                </pic:pic>
              </a:graphicData>
            </a:graphic>
          </wp:inline>
        </w:drawing>
      </w:r>
    </w:p>
    <w:p w:rsidR="000C329F" w:rsidRPr="007775C0" w:rsidRDefault="000C329F" w:rsidP="000C329F">
      <w:pPr>
        <w:rPr>
          <w:lang w:val="fr-FR"/>
        </w:rPr>
      </w:pPr>
    </w:p>
    <w:p w:rsidR="000C329F" w:rsidRPr="007775C0" w:rsidRDefault="000C329F" w:rsidP="000C329F">
      <w:pPr>
        <w:rPr>
          <w:lang w:val="fr-FR"/>
        </w:rPr>
      </w:pPr>
    </w:p>
    <w:p w:rsidR="000C329F" w:rsidRPr="007775C0" w:rsidRDefault="000C329F" w:rsidP="000C329F">
      <w:pPr>
        <w:rPr>
          <w:lang w:val="fr-FR"/>
        </w:rPr>
      </w:pPr>
    </w:p>
    <w:p w:rsidR="000C329F" w:rsidRPr="007775C0" w:rsidRDefault="000C329F" w:rsidP="000C329F">
      <w:pPr>
        <w:rPr>
          <w:lang w:val="fr-FR"/>
        </w:rPr>
      </w:pPr>
    </w:p>
    <w:p w:rsidR="000C329F" w:rsidRPr="007775C0" w:rsidRDefault="000C329F" w:rsidP="000C329F">
      <w:pPr>
        <w:jc w:val="center"/>
        <w:rPr>
          <w:b/>
          <w:lang w:val="fr-FR"/>
        </w:rPr>
      </w:pPr>
      <w:r w:rsidRPr="007775C0">
        <w:rPr>
          <w:b/>
          <w:lang w:val="fr-FR"/>
        </w:rPr>
        <w:t>XVI Bienal de pintura "Villa de Noreña" – Principado de Asturias</w:t>
      </w:r>
    </w:p>
    <w:p w:rsidR="000C329F" w:rsidRPr="007775C0" w:rsidRDefault="00BD6D33" w:rsidP="000C329F">
      <w:pPr>
        <w:jc w:val="center"/>
        <w:rPr>
          <w:b/>
          <w:lang w:val="fr-FR"/>
        </w:rPr>
      </w:pPr>
      <w:r>
        <w:rPr>
          <w:b/>
          <w:lang w:val="fr-FR"/>
        </w:rPr>
        <w:t xml:space="preserve">Prix de la Mairie </w:t>
      </w:r>
      <w:r w:rsidR="000C329F" w:rsidRPr="007775C0">
        <w:rPr>
          <w:b/>
          <w:lang w:val="fr-FR"/>
        </w:rPr>
        <w:t>de Noreña</w:t>
      </w:r>
    </w:p>
    <w:p w:rsidR="000C329F" w:rsidRPr="007775C0" w:rsidRDefault="00BD6D33" w:rsidP="000C329F">
      <w:pPr>
        <w:rPr>
          <w:lang w:val="fr-FR"/>
        </w:rPr>
      </w:pPr>
      <w:r>
        <w:rPr>
          <w:lang w:val="fr-FR"/>
        </w:rPr>
        <w:t>Prénom</w:t>
      </w:r>
      <w:r w:rsidR="000C329F" w:rsidRPr="007775C0">
        <w:rPr>
          <w:lang w:val="fr-FR"/>
        </w:rPr>
        <w:t>:………………….…..…………………………………..…………….</w:t>
      </w:r>
    </w:p>
    <w:p w:rsidR="000C329F" w:rsidRPr="007775C0" w:rsidRDefault="000C329F" w:rsidP="000C329F">
      <w:pPr>
        <w:rPr>
          <w:lang w:val="fr-FR"/>
        </w:rPr>
      </w:pPr>
    </w:p>
    <w:p w:rsidR="000C329F" w:rsidRPr="007775C0" w:rsidRDefault="000C329F" w:rsidP="000C329F">
      <w:pPr>
        <w:rPr>
          <w:lang w:val="fr-FR"/>
        </w:rPr>
      </w:pPr>
      <w:r w:rsidRPr="007775C0">
        <w:rPr>
          <w:lang w:val="fr-FR"/>
        </w:rPr>
        <w:t xml:space="preserve">Noms de famille:……………………………………………………………………… </w:t>
      </w:r>
    </w:p>
    <w:p w:rsidR="000C329F" w:rsidRPr="007775C0" w:rsidRDefault="000C329F" w:rsidP="000C329F">
      <w:pPr>
        <w:rPr>
          <w:lang w:val="fr-FR"/>
        </w:rPr>
      </w:pPr>
    </w:p>
    <w:p w:rsidR="000C329F" w:rsidRPr="007775C0" w:rsidRDefault="000C329F" w:rsidP="000C329F">
      <w:pPr>
        <w:rPr>
          <w:lang w:val="fr-FR"/>
        </w:rPr>
      </w:pPr>
      <w:r w:rsidRPr="007775C0">
        <w:rPr>
          <w:lang w:val="fr-FR"/>
        </w:rPr>
        <w:t>Carte d'identité.:…………………………...</w:t>
      </w:r>
    </w:p>
    <w:p w:rsidR="000C329F" w:rsidRPr="007775C0" w:rsidRDefault="000C329F" w:rsidP="000C329F">
      <w:pPr>
        <w:rPr>
          <w:lang w:val="fr-FR"/>
        </w:rPr>
      </w:pPr>
    </w:p>
    <w:p w:rsidR="000C329F" w:rsidRPr="007775C0" w:rsidRDefault="000C329F" w:rsidP="000C329F">
      <w:pPr>
        <w:rPr>
          <w:lang w:val="fr-FR"/>
        </w:rPr>
      </w:pPr>
      <w:r w:rsidRPr="007775C0">
        <w:rPr>
          <w:lang w:val="fr-FR"/>
        </w:rPr>
        <w:t xml:space="preserve">Adresse postale:…………………………………..………………………….………                                                                               </w:t>
      </w:r>
    </w:p>
    <w:p w:rsidR="000C329F" w:rsidRPr="007775C0" w:rsidRDefault="000C329F" w:rsidP="000C329F">
      <w:pPr>
        <w:rPr>
          <w:lang w:val="fr-FR"/>
        </w:rPr>
      </w:pPr>
    </w:p>
    <w:p w:rsidR="000C329F" w:rsidRPr="007775C0" w:rsidRDefault="000C329F" w:rsidP="000C329F">
      <w:pPr>
        <w:rPr>
          <w:lang w:val="fr-FR"/>
        </w:rPr>
      </w:pPr>
      <w:r w:rsidRPr="007775C0">
        <w:rPr>
          <w:lang w:val="fr-FR"/>
        </w:rPr>
        <w:t xml:space="preserve"> Localité:……………………………………………..……………….……..</w:t>
      </w:r>
    </w:p>
    <w:p w:rsidR="000C329F" w:rsidRPr="007775C0" w:rsidRDefault="000C329F" w:rsidP="000C329F">
      <w:pPr>
        <w:rPr>
          <w:lang w:val="fr-FR"/>
        </w:rPr>
      </w:pPr>
    </w:p>
    <w:p w:rsidR="000C329F" w:rsidRPr="007775C0" w:rsidRDefault="000C329F" w:rsidP="000C329F">
      <w:pPr>
        <w:rPr>
          <w:lang w:val="fr-FR"/>
        </w:rPr>
      </w:pPr>
      <w:r w:rsidRPr="007775C0">
        <w:rPr>
          <w:lang w:val="fr-FR"/>
        </w:rPr>
        <w:t xml:space="preserve"> Province:………………………………………………………….…………..</w:t>
      </w:r>
    </w:p>
    <w:p w:rsidR="000C329F" w:rsidRPr="007775C0" w:rsidRDefault="000C329F" w:rsidP="000C329F">
      <w:pPr>
        <w:rPr>
          <w:lang w:val="fr-FR"/>
        </w:rPr>
      </w:pPr>
    </w:p>
    <w:p w:rsidR="000C329F" w:rsidRPr="007775C0" w:rsidRDefault="00BD6D33" w:rsidP="000C329F">
      <w:pPr>
        <w:rPr>
          <w:lang w:val="fr-FR"/>
        </w:rPr>
      </w:pPr>
      <w:r>
        <w:rPr>
          <w:lang w:val="fr-FR"/>
        </w:rPr>
        <w:t>Téléphone</w:t>
      </w:r>
      <w:r w:rsidR="000C329F" w:rsidRPr="007775C0">
        <w:rPr>
          <w:lang w:val="fr-FR"/>
        </w:rPr>
        <w:t>s:…...…………….……………………………..…………………...</w:t>
      </w:r>
    </w:p>
    <w:p w:rsidR="000C329F" w:rsidRPr="007775C0" w:rsidRDefault="000C329F" w:rsidP="000C329F">
      <w:pPr>
        <w:rPr>
          <w:lang w:val="fr-FR"/>
        </w:rPr>
      </w:pPr>
    </w:p>
    <w:p w:rsidR="000C329F" w:rsidRPr="007775C0" w:rsidRDefault="000C329F" w:rsidP="000C329F">
      <w:pPr>
        <w:rPr>
          <w:lang w:val="fr-FR"/>
        </w:rPr>
      </w:pPr>
      <w:r w:rsidRPr="007775C0">
        <w:rPr>
          <w:lang w:val="fr-FR"/>
        </w:rPr>
        <w:t xml:space="preserve"> E-mail:…………………………………………..……..…………….…………</w:t>
      </w:r>
    </w:p>
    <w:p w:rsidR="000C329F" w:rsidRPr="007775C0" w:rsidRDefault="000C329F" w:rsidP="000C329F">
      <w:pPr>
        <w:rPr>
          <w:lang w:val="fr-FR"/>
        </w:rPr>
      </w:pPr>
    </w:p>
    <w:p w:rsidR="000C329F" w:rsidRPr="007775C0" w:rsidRDefault="000C329F" w:rsidP="000C329F">
      <w:pPr>
        <w:rPr>
          <w:lang w:val="fr-FR"/>
        </w:rPr>
      </w:pPr>
      <w:r w:rsidRPr="007775C0">
        <w:rPr>
          <w:lang w:val="fr-FR"/>
        </w:rPr>
        <w:t xml:space="preserve">Titre </w:t>
      </w:r>
      <w:r w:rsidR="00BD6D33">
        <w:rPr>
          <w:lang w:val="fr-FR"/>
        </w:rPr>
        <w:t>Œuvre</w:t>
      </w:r>
      <w:r w:rsidRPr="007775C0">
        <w:rPr>
          <w:lang w:val="fr-FR"/>
        </w:rPr>
        <w:t>:…………………………….…….…….……..……………………</w:t>
      </w:r>
    </w:p>
    <w:p w:rsidR="000C329F" w:rsidRPr="007775C0" w:rsidRDefault="000C329F" w:rsidP="000C329F">
      <w:pPr>
        <w:rPr>
          <w:lang w:val="fr-FR"/>
        </w:rPr>
      </w:pPr>
    </w:p>
    <w:p w:rsidR="000C329F" w:rsidRPr="007775C0" w:rsidRDefault="000C329F" w:rsidP="000C329F">
      <w:pPr>
        <w:rPr>
          <w:lang w:val="fr-FR"/>
        </w:rPr>
      </w:pPr>
      <w:r w:rsidRPr="007775C0">
        <w:rPr>
          <w:lang w:val="fr-FR"/>
        </w:rPr>
        <w:t>Technique:…………………………………………………………….…………..</w:t>
      </w:r>
    </w:p>
    <w:p w:rsidR="000C329F" w:rsidRPr="007775C0" w:rsidRDefault="000C329F" w:rsidP="000C329F">
      <w:pPr>
        <w:rPr>
          <w:lang w:val="fr-FR"/>
        </w:rPr>
      </w:pPr>
    </w:p>
    <w:p w:rsidR="000C329F" w:rsidRPr="007775C0" w:rsidRDefault="000C329F" w:rsidP="000C329F">
      <w:pPr>
        <w:rPr>
          <w:lang w:val="fr-FR"/>
        </w:rPr>
      </w:pPr>
      <w:r w:rsidRPr="007775C0">
        <w:rPr>
          <w:lang w:val="fr-FR"/>
        </w:rPr>
        <w:t>Mesures:…….…………...……. cm.              Prix:……….…………€</w:t>
      </w:r>
    </w:p>
    <w:p w:rsidR="00BD6D33" w:rsidRDefault="00BD6D33" w:rsidP="000C329F">
      <w:pPr>
        <w:rPr>
          <w:lang w:val="fr-FR"/>
        </w:rPr>
      </w:pPr>
    </w:p>
    <w:p w:rsidR="000C329F" w:rsidRPr="007775C0" w:rsidRDefault="000C329F" w:rsidP="000C329F">
      <w:pPr>
        <w:rPr>
          <w:lang w:val="fr-FR"/>
        </w:rPr>
      </w:pPr>
      <w:r w:rsidRPr="007775C0">
        <w:rPr>
          <w:lang w:val="fr-FR"/>
        </w:rPr>
        <w:t>Emballage:……………………………………….…..………………………….</w:t>
      </w:r>
    </w:p>
    <w:p w:rsidR="00BD6D33" w:rsidRDefault="00BD6D33" w:rsidP="000C329F">
      <w:pPr>
        <w:rPr>
          <w:lang w:val="fr-FR"/>
        </w:rPr>
      </w:pPr>
    </w:p>
    <w:p w:rsidR="000C329F" w:rsidRPr="007775C0" w:rsidRDefault="000C329F" w:rsidP="000C329F">
      <w:pPr>
        <w:rPr>
          <w:lang w:val="fr-FR"/>
        </w:rPr>
      </w:pPr>
      <w:r w:rsidRPr="007775C0">
        <w:rPr>
          <w:lang w:val="fr-FR"/>
        </w:rPr>
        <w:t>Transport:……………………………………………………..…….……….</w:t>
      </w:r>
    </w:p>
    <w:p w:rsidR="00BD6D33" w:rsidRDefault="00BD6D33" w:rsidP="000C329F">
      <w:pPr>
        <w:rPr>
          <w:lang w:val="fr-FR"/>
        </w:rPr>
      </w:pPr>
    </w:p>
    <w:p w:rsidR="000C329F" w:rsidRPr="007775C0" w:rsidRDefault="000C329F" w:rsidP="000C329F">
      <w:pPr>
        <w:rPr>
          <w:lang w:val="fr-FR"/>
        </w:rPr>
      </w:pPr>
      <w:r w:rsidRPr="007775C0">
        <w:rPr>
          <w:lang w:val="fr-FR"/>
        </w:rPr>
        <w:t>Observations:………………………………………………………………………………………...…………………………………</w:t>
      </w:r>
    </w:p>
    <w:sectPr w:rsidR="000C329F" w:rsidRPr="007775C0" w:rsidSect="009D653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04C" w:rsidRDefault="00E7604C" w:rsidP="007775C0">
      <w:pPr>
        <w:spacing w:after="0" w:line="240" w:lineRule="auto"/>
      </w:pPr>
      <w:r>
        <w:separator/>
      </w:r>
    </w:p>
  </w:endnote>
  <w:endnote w:type="continuationSeparator" w:id="1">
    <w:p w:rsidR="00E7604C" w:rsidRDefault="00E7604C" w:rsidP="0077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04C" w:rsidRDefault="00E7604C" w:rsidP="007775C0">
      <w:pPr>
        <w:spacing w:after="0" w:line="240" w:lineRule="auto"/>
      </w:pPr>
      <w:r>
        <w:separator/>
      </w:r>
    </w:p>
  </w:footnote>
  <w:footnote w:type="continuationSeparator" w:id="1">
    <w:p w:rsidR="00E7604C" w:rsidRDefault="00E7604C" w:rsidP="007775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hyphenationZone w:val="425"/>
  <w:characterSpacingControl w:val="doNotCompress"/>
  <w:footnotePr>
    <w:footnote w:id="0"/>
    <w:footnote w:id="1"/>
  </w:footnotePr>
  <w:endnotePr>
    <w:endnote w:id="0"/>
    <w:endnote w:id="1"/>
  </w:endnotePr>
  <w:compat/>
  <w:rsids>
    <w:rsidRoot w:val="009F36E6"/>
    <w:rsid w:val="000C329F"/>
    <w:rsid w:val="004841AC"/>
    <w:rsid w:val="00634983"/>
    <w:rsid w:val="0072683F"/>
    <w:rsid w:val="007775C0"/>
    <w:rsid w:val="0089305C"/>
    <w:rsid w:val="009D6530"/>
    <w:rsid w:val="009F36E6"/>
    <w:rsid w:val="00BD6D33"/>
    <w:rsid w:val="00E7604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5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32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329F"/>
    <w:rPr>
      <w:rFonts w:ascii="Segoe UI" w:hAnsi="Segoe UI" w:cs="Segoe UI"/>
      <w:sz w:val="18"/>
      <w:szCs w:val="18"/>
    </w:rPr>
  </w:style>
  <w:style w:type="character" w:styleId="Hipervnculo">
    <w:name w:val="Hyperlink"/>
    <w:basedOn w:val="Fuentedeprrafopredeter"/>
    <w:uiPriority w:val="99"/>
    <w:unhideWhenUsed/>
    <w:rsid w:val="000C329F"/>
    <w:rPr>
      <w:color w:val="0563C1" w:themeColor="hyperlink"/>
      <w:u w:val="single"/>
    </w:rPr>
  </w:style>
  <w:style w:type="paragraph" w:styleId="Encabezado">
    <w:name w:val="header"/>
    <w:basedOn w:val="Normal"/>
    <w:link w:val="EncabezadoCar"/>
    <w:uiPriority w:val="99"/>
    <w:unhideWhenUsed/>
    <w:rsid w:val="007775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75C0"/>
  </w:style>
  <w:style w:type="paragraph" w:styleId="Piedepgina">
    <w:name w:val="footer"/>
    <w:basedOn w:val="Normal"/>
    <w:link w:val="PiedepginaCar"/>
    <w:uiPriority w:val="99"/>
    <w:unhideWhenUsed/>
    <w:rsid w:val="007775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75C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contigonorena.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igo2@contigonorena.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Sergio García</dc:creator>
  <cp:lastModifiedBy>Windows User</cp:lastModifiedBy>
  <cp:revision>2</cp:revision>
  <dcterms:created xsi:type="dcterms:W3CDTF">2022-07-20T20:07:00Z</dcterms:created>
  <dcterms:modified xsi:type="dcterms:W3CDTF">2022-07-20T20:07:00Z</dcterms:modified>
</cp:coreProperties>
</file>